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kern w:val="44"/>
          <w:sz w:val="44"/>
        </w:rPr>
      </w:pPr>
      <w:r>
        <w:rPr>
          <w:rFonts w:hint="eastAsia"/>
          <w:b/>
          <w:color w:val="FF0000"/>
          <w:kern w:val="44"/>
          <w:sz w:val="44"/>
        </w:rPr>
        <w:t>查重申请审核</w:t>
      </w:r>
      <w:r>
        <w:rPr>
          <w:rFonts w:hint="eastAsia"/>
          <w:b/>
          <w:kern w:val="44"/>
          <w:sz w:val="44"/>
        </w:rPr>
        <w:t>及</w:t>
      </w:r>
      <w:r>
        <w:rPr>
          <w:rFonts w:hint="eastAsia"/>
          <w:b/>
          <w:color w:val="FF0000"/>
          <w:kern w:val="44"/>
          <w:sz w:val="44"/>
        </w:rPr>
        <w:t>查重结果维护</w:t>
      </w:r>
      <w:r>
        <w:rPr>
          <w:rFonts w:hint="eastAsia"/>
          <w:b/>
          <w:kern w:val="44"/>
          <w:sz w:val="44"/>
        </w:rPr>
        <w:t>操作说明</w:t>
      </w:r>
    </w:p>
    <w:p>
      <w:pPr>
        <w:jc w:val="center"/>
      </w:pPr>
      <w:r>
        <w:rPr>
          <w:rFonts w:hint="eastAsia"/>
          <w:b/>
          <w:bCs/>
          <w:sz w:val="32"/>
          <w:szCs w:val="32"/>
          <w:lang w:val="en-US" w:eastAsia="zh-CN"/>
        </w:rPr>
        <w:t>教秘端</w:t>
      </w:r>
      <w:bookmarkStart w:id="0" w:name="_GoBack"/>
      <w:bookmarkEnd w:id="0"/>
    </w:p>
    <w:p>
      <w:pPr>
        <w:jc w:val="left"/>
        <w:rPr>
          <w:rFonts w:ascii="宋体" w:hAnsi="宋体" w:eastAsia="宋体"/>
          <w:b/>
          <w:color w:val="FF0000"/>
          <w:sz w:val="24"/>
        </w:rPr>
      </w:pPr>
      <w:r>
        <w:rPr>
          <w:rFonts w:hint="eastAsia" w:ascii="宋体" w:hAnsi="宋体" w:eastAsia="宋体"/>
          <w:b/>
          <w:color w:val="FF0000"/>
          <w:sz w:val="24"/>
        </w:rPr>
        <w:t>*学生进行查重步骤前需通过预答辩申请审核并且秘书已经导入预答辩结论并上传预答辩结果附件</w:t>
      </w:r>
    </w:p>
    <w:p>
      <w:pPr>
        <w:jc w:val="left"/>
        <w:rPr>
          <w:rFonts w:hint="eastAsia" w:ascii="宋体" w:hAnsi="宋体" w:eastAsia="宋体"/>
          <w:sz w:val="24"/>
        </w:rPr>
      </w:pPr>
    </w:p>
    <w:p>
      <w:pPr>
        <w:rPr>
          <w:rFonts w:hint="eastAsia"/>
          <w:b/>
          <w:bCs/>
        </w:rPr>
      </w:pPr>
      <w:r>
        <w:rPr>
          <w:rFonts w:hint="eastAsia"/>
          <w:b/>
          <w:bCs/>
        </w:rPr>
        <w:t>查重时间后续会更新，之后可以实现各学院自行设置查重时间</w:t>
      </w:r>
    </w:p>
    <w:p>
      <w:pPr>
        <w:rPr>
          <w:b/>
          <w:bCs/>
          <w:sz w:val="28"/>
          <w:szCs w:val="28"/>
        </w:rPr>
      </w:pPr>
      <w:r>
        <w:rPr>
          <w:rFonts w:hint="eastAsia"/>
          <w:b/>
          <w:bCs/>
          <w:sz w:val="28"/>
          <w:szCs w:val="28"/>
        </w:rPr>
        <w:t>第一步：审核学生提交的论文查重申请</w:t>
      </w:r>
    </w:p>
    <w:p>
      <w:r>
        <w:drawing>
          <wp:anchor distT="0" distB="0" distL="114300" distR="114300" simplePos="0" relativeHeight="251659264" behindDoc="0" locked="0" layoutInCell="1" allowOverlap="1">
            <wp:simplePos x="0" y="0"/>
            <wp:positionH relativeFrom="column">
              <wp:posOffset>-518160</wp:posOffset>
            </wp:positionH>
            <wp:positionV relativeFrom="paragraph">
              <wp:posOffset>335280</wp:posOffset>
            </wp:positionV>
            <wp:extent cx="6494145" cy="1859280"/>
            <wp:effectExtent l="0" t="0" r="13335" b="0"/>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6494145" cy="1859280"/>
                    </a:xfrm>
                    <a:prstGeom prst="rect">
                      <a:avLst/>
                    </a:prstGeom>
                  </pic:spPr>
                </pic:pic>
              </a:graphicData>
            </a:graphic>
          </wp:anchor>
        </w:drawing>
      </w:r>
      <w:r>
        <w:tab/>
      </w:r>
      <w:r>
        <w:rPr>
          <w:rFonts w:hint="eastAsia"/>
        </w:rPr>
        <w:t>1.路径：【学位管理】-【论文查重管理】-【论文查重申请审核】</w:t>
      </w:r>
    </w:p>
    <w:p>
      <w:r>
        <w:tab/>
      </w:r>
      <w:r>
        <w:rPr>
          <w:rFonts w:hint="eastAsia"/>
        </w:rPr>
        <w:t>2.审核</w:t>
      </w:r>
    </w:p>
    <w:p>
      <w:r>
        <w:tab/>
      </w:r>
      <w:r>
        <w:rPr>
          <w:rFonts w:hint="eastAsia"/>
        </w:rPr>
        <w:t>秘书可选择单条审核或者批量审核，单条审核点击记录前面的查看按钮，审核无误选择通过即可。如果有问题，可选择退回，让学生修改。</w:t>
      </w:r>
    </w:p>
    <w:p>
      <w:pPr>
        <w:rPr>
          <w:b/>
          <w:bCs/>
          <w:color w:val="FF0000"/>
        </w:rPr>
      </w:pPr>
      <w:r>
        <w:rPr>
          <w:rFonts w:hint="eastAsia"/>
          <w:b/>
          <w:bCs/>
          <w:color w:val="FF0000"/>
        </w:rPr>
        <w:t>*注：批量审核无退回选项，如果是批量审核不要选择不通过选项；</w:t>
      </w:r>
    </w:p>
    <w:p>
      <w:pPr>
        <w:rPr>
          <w:b/>
          <w:bCs/>
          <w:color w:val="FF0000"/>
        </w:rPr>
      </w:pPr>
      <w:r>
        <w:drawing>
          <wp:anchor distT="0" distB="0" distL="114300" distR="114300" simplePos="0" relativeHeight="251661312" behindDoc="0" locked="0" layoutInCell="1" allowOverlap="1">
            <wp:simplePos x="0" y="0"/>
            <wp:positionH relativeFrom="column">
              <wp:posOffset>-518795</wp:posOffset>
            </wp:positionH>
            <wp:positionV relativeFrom="paragraph">
              <wp:posOffset>205740</wp:posOffset>
            </wp:positionV>
            <wp:extent cx="6657340" cy="3421380"/>
            <wp:effectExtent l="0" t="0" r="2540" b="7620"/>
            <wp:wrapTopAndBottom/>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6657340" cy="3421380"/>
                    </a:xfrm>
                    <a:prstGeom prst="rect">
                      <a:avLst/>
                    </a:prstGeom>
                  </pic:spPr>
                </pic:pic>
              </a:graphicData>
            </a:graphic>
          </wp:anchor>
        </w:drawing>
      </w:r>
    </w:p>
    <w:p>
      <w:r>
        <w:tab/>
      </w:r>
    </w:p>
    <w:p>
      <w:pPr>
        <w:rPr>
          <w:rFonts w:hint="eastAsia"/>
        </w:rPr>
      </w:pPr>
    </w:p>
    <w:p>
      <w:pPr>
        <w:jc w:val="center"/>
        <w:rPr>
          <w:b/>
          <w:bCs/>
          <w:sz w:val="32"/>
          <w:szCs w:val="32"/>
        </w:rPr>
      </w:pPr>
      <w:r>
        <w:rPr>
          <w:rFonts w:hint="eastAsia"/>
          <w:b/>
          <w:bCs/>
          <w:sz w:val="32"/>
          <w:szCs w:val="32"/>
        </w:rPr>
        <w:t>查重申请审核通过后，去另一个页面给学生上传查重数据</w:t>
      </w:r>
    </w:p>
    <w:p>
      <w:pPr>
        <w:rPr>
          <w:rFonts w:hint="eastAsia"/>
        </w:rPr>
      </w:pPr>
    </w:p>
    <w:p>
      <w:pPr>
        <w:rPr>
          <w:b/>
          <w:bCs/>
          <w:sz w:val="28"/>
          <w:szCs w:val="28"/>
        </w:rPr>
      </w:pPr>
      <w:r>
        <w:rPr>
          <w:rFonts w:hint="eastAsia"/>
          <w:b/>
          <w:bCs/>
          <w:sz w:val="28"/>
          <w:szCs w:val="28"/>
        </w:rPr>
        <w:t>第二步：上传查重具体数据以及查重报告</w:t>
      </w:r>
    </w:p>
    <w:p>
      <w:r>
        <w:drawing>
          <wp:anchor distT="0" distB="0" distL="114300" distR="114300" simplePos="0" relativeHeight="251660288" behindDoc="0" locked="0" layoutInCell="1" allowOverlap="1">
            <wp:simplePos x="0" y="0"/>
            <wp:positionH relativeFrom="column">
              <wp:posOffset>-1003300</wp:posOffset>
            </wp:positionH>
            <wp:positionV relativeFrom="paragraph">
              <wp:posOffset>327660</wp:posOffset>
            </wp:positionV>
            <wp:extent cx="7207250" cy="2369820"/>
            <wp:effectExtent l="0" t="0" r="1270" b="7620"/>
            <wp:wrapTopAndBottom/>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7207250" cy="2369820"/>
                    </a:xfrm>
                    <a:prstGeom prst="rect">
                      <a:avLst/>
                    </a:prstGeom>
                  </pic:spPr>
                </pic:pic>
              </a:graphicData>
            </a:graphic>
          </wp:anchor>
        </w:drawing>
      </w:r>
      <w:r>
        <w:tab/>
      </w:r>
      <w:r>
        <w:rPr>
          <w:rFonts w:hint="eastAsia"/>
        </w:rPr>
        <w:t>1.路径：【学位管理】-【论文查重管理】-【查重结果维护】</w:t>
      </w:r>
    </w:p>
    <w:p>
      <w:r>
        <w:tab/>
      </w:r>
      <w:r>
        <w:rPr>
          <w:rFonts w:hint="eastAsia"/>
        </w:rPr>
        <w:t>2.查重结果维护</w:t>
      </w:r>
    </w:p>
    <w:p>
      <w:r>
        <w:tab/>
      </w:r>
      <w:r>
        <w:rPr>
          <w:rFonts w:hint="eastAsia"/>
        </w:rPr>
        <w:t>进入页面后选择要去知网查重的记录，点击【批量下载】，会下载一个压缩包。</w:t>
      </w:r>
    </w:p>
    <w:p>
      <w:pPr>
        <w:rPr>
          <w:rFonts w:hint="default" w:eastAsiaTheme="minorEastAsia"/>
          <w:b/>
          <w:bCs/>
          <w:color w:val="FF0000"/>
          <w:lang w:val="en-US" w:eastAsia="zh-CN"/>
        </w:rPr>
      </w:pPr>
      <w:r>
        <w:drawing>
          <wp:anchor distT="0" distB="0" distL="114300" distR="114300" simplePos="0" relativeHeight="251662336" behindDoc="0" locked="0" layoutInCell="1" allowOverlap="1">
            <wp:simplePos x="0" y="0"/>
            <wp:positionH relativeFrom="column">
              <wp:posOffset>-785495</wp:posOffset>
            </wp:positionH>
            <wp:positionV relativeFrom="paragraph">
              <wp:posOffset>533400</wp:posOffset>
            </wp:positionV>
            <wp:extent cx="6784975" cy="2865120"/>
            <wp:effectExtent l="0" t="0" r="12065" b="0"/>
            <wp:wrapTopAndBottom/>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6784975" cy="2865120"/>
                    </a:xfrm>
                    <a:prstGeom prst="rect">
                      <a:avLst/>
                    </a:prstGeom>
                  </pic:spPr>
                </pic:pic>
              </a:graphicData>
            </a:graphic>
          </wp:anchor>
        </w:drawing>
      </w:r>
      <w:r>
        <w:tab/>
      </w:r>
      <w:r>
        <w:rPr>
          <w:rFonts w:hint="eastAsia"/>
        </w:rPr>
        <w:t>待所有学生查重结束后，选择要上传查重报告的记录，点击【上传】按钮即可完成查重报告的上传</w:t>
      </w:r>
      <w:r>
        <w:rPr>
          <w:rFonts w:hint="eastAsia"/>
          <w:lang w:eastAsia="zh-CN"/>
        </w:rPr>
        <w:t>。</w:t>
      </w:r>
      <w:r>
        <w:rPr>
          <w:rFonts w:hint="eastAsia"/>
          <w:b/>
          <w:bCs/>
          <w:color w:val="FF0000"/>
          <w:lang w:val="en-US" w:eastAsia="zh-CN"/>
        </w:rPr>
        <w:t>一定要选择记录后再点【上传】按钮，看清查重次数然后选择记录</w:t>
      </w:r>
    </w:p>
    <w:p>
      <w:pPr>
        <w:rPr>
          <w:b/>
          <w:bCs/>
          <w:color w:val="FF0000"/>
        </w:rPr>
      </w:pPr>
    </w:p>
    <w:p>
      <w:pPr>
        <w:rPr>
          <w:b/>
          <w:bCs/>
          <w:color w:val="FF0000"/>
        </w:rPr>
      </w:pPr>
      <w:r>
        <w:rPr>
          <w:rFonts w:hint="eastAsia"/>
          <w:b/>
          <w:bCs/>
          <w:color w:val="FF0000"/>
        </w:rPr>
        <w:t>*注：学院秘书仅需维护学生第一次申请的查重即可，后续伦次学院只需审批申请即可。</w:t>
      </w:r>
    </w:p>
    <w:p>
      <w:pPr>
        <w:rPr>
          <w:b/>
          <w:bCs/>
          <w:color w:val="FF0000"/>
        </w:rPr>
      </w:pPr>
      <w:r>
        <w:rPr>
          <w:rFonts w:hint="eastAsia"/>
          <w:b/>
          <w:bCs/>
          <w:color w:val="FF0000"/>
        </w:rPr>
        <w:t>批次2或者批次3不用学院维护查重结果</w:t>
      </w:r>
    </w:p>
    <w:p>
      <w:r>
        <w:drawing>
          <wp:anchor distT="0" distB="0" distL="114300" distR="114300" simplePos="0" relativeHeight="251665408" behindDoc="0" locked="0" layoutInCell="1" allowOverlap="1">
            <wp:simplePos x="0" y="0"/>
            <wp:positionH relativeFrom="column">
              <wp:posOffset>-1008380</wp:posOffset>
            </wp:positionH>
            <wp:positionV relativeFrom="paragraph">
              <wp:posOffset>220980</wp:posOffset>
            </wp:positionV>
            <wp:extent cx="7292340" cy="594360"/>
            <wp:effectExtent l="0" t="0" r="7620" b="0"/>
            <wp:wrapTopAndBottom/>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7292104" cy="594360"/>
                    </a:xfrm>
                    <a:prstGeom prst="rect">
                      <a:avLst/>
                    </a:prstGeom>
                  </pic:spPr>
                </pic:pic>
              </a:graphicData>
            </a:graphic>
          </wp:anchor>
        </w:drawing>
      </w:r>
    </w:p>
    <w:p>
      <w:pPr>
        <w:ind w:left="420" w:leftChars="0" w:firstLine="420" w:firstLineChars="0"/>
      </w:pPr>
      <w:r>
        <w:rPr>
          <w:rFonts w:hint="eastAsia"/>
          <w:b/>
          <w:bCs/>
          <w:color w:val="FF0000"/>
          <w:lang w:val="en-US" w:eastAsia="zh-CN"/>
        </w:rPr>
        <w:t>*注：模板内批次按照第几次查重写1、2、3即可，查询出来的重复率等数据按照13%或者0.13这样写，字数等其他内容正常填写即可</w:t>
      </w:r>
    </w:p>
    <w:p/>
    <w:p>
      <w:pPr>
        <w:rPr>
          <w:rFonts w:hint="eastAsia" w:eastAsiaTheme="minorEastAsia"/>
          <w:lang w:eastAsia="zh-CN"/>
        </w:rPr>
      </w:pPr>
      <w:r>
        <w:drawing>
          <wp:anchor distT="0" distB="0" distL="114300" distR="114300" simplePos="0" relativeHeight="251666432" behindDoc="0" locked="0" layoutInCell="1" allowOverlap="1">
            <wp:simplePos x="0" y="0"/>
            <wp:positionH relativeFrom="column">
              <wp:posOffset>-53340</wp:posOffset>
            </wp:positionH>
            <wp:positionV relativeFrom="paragraph">
              <wp:posOffset>594360</wp:posOffset>
            </wp:positionV>
            <wp:extent cx="5274310" cy="2576195"/>
            <wp:effectExtent l="0" t="0" r="13970" b="14605"/>
            <wp:wrapTopAndBottom/>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74310" cy="2576195"/>
                    </a:xfrm>
                    <a:prstGeom prst="rect">
                      <a:avLst/>
                    </a:prstGeom>
                  </pic:spPr>
                </pic:pic>
              </a:graphicData>
            </a:graphic>
          </wp:anchor>
        </w:drawing>
      </w:r>
      <w:r>
        <w:tab/>
      </w:r>
      <w:r>
        <w:tab/>
      </w:r>
      <w:r>
        <w:rPr>
          <w:rFonts w:hint="eastAsia"/>
        </w:rPr>
        <w:t>再点击右上角的【导入】按钮，然后下载模板，在模板里填入学生具体的查重结果数据之后导入文件，便可在页面上看到学生的查重数据</w:t>
      </w:r>
      <w:r>
        <w:rPr>
          <w:rFonts w:hint="eastAsia"/>
          <w:lang w:eastAsia="zh-CN"/>
        </w:rPr>
        <w:t>（</w:t>
      </w:r>
      <w:r>
        <w:rPr>
          <w:rFonts w:hint="eastAsia"/>
          <w:b/>
          <w:bCs/>
          <w:color w:val="FF0000"/>
          <w:lang w:val="en-US" w:eastAsia="zh-CN"/>
        </w:rPr>
        <w:t>导入查重结果的时候一定要检查文档内批次是否填写正确</w:t>
      </w:r>
      <w:r>
        <w:rPr>
          <w:rFonts w:hint="eastAsia"/>
          <w:lang w:eastAsia="zh-CN"/>
        </w:rPr>
        <w:t>）</w:t>
      </w:r>
    </w:p>
    <w:p/>
    <w:p>
      <w:r>
        <w:tab/>
      </w:r>
      <w:r>
        <w:rPr>
          <w:rFonts w:hint="eastAsia"/>
        </w:rPr>
        <w:t>导入后的数据，秘书可以通过右上角的【自动审核】，设置审核通过条件。系统会自动判定该学生查重是否通过</w:t>
      </w:r>
    </w:p>
    <w:p>
      <w:r>
        <w:drawing>
          <wp:anchor distT="0" distB="0" distL="114300" distR="114300" simplePos="0" relativeHeight="251663360" behindDoc="0" locked="0" layoutInCell="1" allowOverlap="1">
            <wp:simplePos x="0" y="0"/>
            <wp:positionH relativeFrom="column">
              <wp:posOffset>-449580</wp:posOffset>
            </wp:positionH>
            <wp:positionV relativeFrom="paragraph">
              <wp:posOffset>121285</wp:posOffset>
            </wp:positionV>
            <wp:extent cx="6157595" cy="2301240"/>
            <wp:effectExtent l="0" t="0" r="14605" b="0"/>
            <wp:wrapTopAndBottom/>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57893" cy="2301240"/>
                    </a:xfrm>
                    <a:prstGeom prst="rect">
                      <a:avLst/>
                    </a:prstGeom>
                  </pic:spPr>
                </pic:pic>
              </a:graphicData>
            </a:graphic>
          </wp:anchor>
        </w:drawing>
      </w:r>
    </w:p>
    <w:p>
      <w:r>
        <w:drawing>
          <wp:anchor distT="0" distB="0" distL="114300" distR="114300" simplePos="0" relativeHeight="251664384" behindDoc="0" locked="0" layoutInCell="1" allowOverlap="1">
            <wp:simplePos x="0" y="0"/>
            <wp:positionH relativeFrom="column">
              <wp:posOffset>-464820</wp:posOffset>
            </wp:positionH>
            <wp:positionV relativeFrom="paragraph">
              <wp:posOffset>208915</wp:posOffset>
            </wp:positionV>
            <wp:extent cx="6196330" cy="640080"/>
            <wp:effectExtent l="0" t="0" r="6350" b="0"/>
            <wp:wrapTopAndBottom/>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96330" cy="640080"/>
                    </a:xfrm>
                    <a:prstGeom prst="rect">
                      <a:avLst/>
                    </a:prstGeom>
                  </pic:spPr>
                </pic:pic>
              </a:graphicData>
            </a:graphic>
          </wp:anchor>
        </w:drawing>
      </w:r>
    </w:p>
    <w:p/>
    <w:p>
      <w:pPr>
        <w:rPr>
          <w:rFonts w:hint="eastAsia"/>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4ODY3NDc3YWRhM2Y1NzZkZDBmOTE4ODM4MmY2ZWQifQ=="/>
  </w:docVars>
  <w:rsids>
    <w:rsidRoot w:val="50D964D8"/>
    <w:rsid w:val="50D964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2023-03-24T02:16:00Z</dcterms:created>
  <dc:creator>张定军</dc:creator>
  <cp:lastModifiedBy>张定军</cp:lastModifiedBy>
  <dcterms:modified xsi:type="dcterms:W3CDTF">2023-03-24T02:18:37Z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B28FE3FEC1B44C57A95A0E1FC5B28120</vt:lpwstr>
  </property>
</Properties>
</file>