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spacing w:line="240" w:lineRule="auto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学位答辩申请操作说明</w:t>
      </w:r>
      <w:bookmarkStart w:id="0" w:name="_GoBack"/>
      <w:bookmarkEnd w:id="0"/>
    </w:p>
    <w:p>
      <w:pPr>
        <w:spacing w:line="240" w:lineRule="auto"/>
        <w:ind w:left="2940" w:leftChars="0" w:firstLine="420" w:firstLineChars="0"/>
        <w:rPr>
          <w:rFonts w:hint="eastAsia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学生端</w:t>
      </w:r>
    </w:p>
    <w:p>
      <w:pPr>
        <w:rPr>
          <w:rFonts w:hint="default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一、路径：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【学位管理】-【学位答辩申请】</w:t>
      </w:r>
    </w:p>
    <w:p>
      <w:p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drawing>
          <wp:inline distT="0" distB="0" distL="114300" distR="114300">
            <wp:extent cx="5836285" cy="1988820"/>
            <wp:effectExtent l="0" t="0" r="12065" b="11430"/>
            <wp:docPr id="2" name="图片 2" descr="f81d3d84c54fc675c580873d1c97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81d3d84c54fc675c580873d1c9744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36285" cy="198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二、填写内容</w:t>
      </w:r>
    </w:p>
    <w:p>
      <w:pP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进入页面后点击申请按钮，填写并核对【个人基本信息核对】和【学位答辩申请】两个页签里的内容，填写完成后点击提交按钮</w:t>
      </w:r>
    </w:p>
    <w:p>
      <w:p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-234950</wp:posOffset>
            </wp:positionH>
            <wp:positionV relativeFrom="paragraph">
              <wp:posOffset>319405</wp:posOffset>
            </wp:positionV>
            <wp:extent cx="6369685" cy="3422015"/>
            <wp:effectExtent l="0" t="0" r="12065" b="6985"/>
            <wp:wrapTopAndBottom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369685" cy="34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学生点击提交按钮后，签名成功之后，跳出【提交成功】提示窗代表完成提交</w:t>
      </w:r>
    </w:p>
    <w:p>
      <w:pP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t>注*：请学生注意自己的文件大小，上传大文件需要时间，请耐心等待提交成功的窗口跳出后在关闭页面。</w:t>
      </w:r>
    </w:p>
    <w:p>
      <w:pPr>
        <w:rPr>
          <w:rFonts w:hint="eastAsia"/>
          <w:b/>
          <w:bCs/>
          <w:color w:val="FF0000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color w:val="FF0000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color w:val="FF0000"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-496570</wp:posOffset>
            </wp:positionH>
            <wp:positionV relativeFrom="paragraph">
              <wp:posOffset>445770</wp:posOffset>
            </wp:positionV>
            <wp:extent cx="6051550" cy="3477260"/>
            <wp:effectExtent l="0" t="0" r="6350" b="8890"/>
            <wp:wrapTopAndBottom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51550" cy="347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1"/>
          <w:szCs w:val="21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1333500</wp:posOffset>
            </wp:positionV>
            <wp:extent cx="1788795" cy="1039495"/>
            <wp:effectExtent l="0" t="0" r="9525" b="1206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88795" cy="103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b/>
          <w:bCs/>
          <w:color w:val="FF0000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color w:val="FF0000"/>
          <w:sz w:val="24"/>
          <w:szCs w:val="24"/>
          <w:lang w:val="en-US" w:eastAsia="zh-CN"/>
        </w:rPr>
      </w:pPr>
    </w:p>
    <w:p>
      <w:pPr>
        <w:rPr>
          <w:rFonts w:hint="eastAsia"/>
          <w:b/>
          <w:bCs/>
          <w:color w:val="FF0000"/>
          <w:sz w:val="24"/>
          <w:szCs w:val="24"/>
          <w:lang w:val="en-US" w:eastAsia="zh-CN"/>
        </w:rPr>
      </w:pPr>
    </w:p>
    <w:p>
      <w:pP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auto"/>
          <w:sz w:val="24"/>
          <w:szCs w:val="24"/>
          <w:lang w:val="en-US" w:eastAsia="zh-CN"/>
        </w:rPr>
        <w:t>三、申请表下载及撤销提交</w:t>
      </w:r>
    </w:p>
    <w:p>
      <w:pPr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-772160</wp:posOffset>
            </wp:positionH>
            <wp:positionV relativeFrom="paragraph">
              <wp:posOffset>632460</wp:posOffset>
            </wp:positionV>
            <wp:extent cx="6677660" cy="3231515"/>
            <wp:effectExtent l="0" t="0" r="12700" b="14605"/>
            <wp:wrapTopAndBottom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77660" cy="323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学生提交成功之后，如果发现填写内容有问题，在【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流程跟踪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】内导师审核那步仍为</w:t>
      </w:r>
      <w:r>
        <w:rPr>
          <w:rFonts w:hint="eastAsia"/>
          <w:b/>
          <w:bCs/>
          <w:color w:val="FFC000"/>
          <w:sz w:val="21"/>
          <w:szCs w:val="21"/>
          <w:lang w:val="en-US" w:eastAsia="zh-CN"/>
        </w:rPr>
        <w:t>黄色状态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的时候可以点击【</w:t>
      </w: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撤销提交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】按钮来撤回申请进行修改。如果导师审核那步</w:t>
      </w:r>
      <w:r>
        <w:rPr>
          <w:rFonts w:hint="eastAsia"/>
          <w:b/>
          <w:bCs/>
          <w:color w:val="92D050"/>
          <w:sz w:val="21"/>
          <w:szCs w:val="21"/>
          <w:lang w:val="en-US" w:eastAsia="zh-CN"/>
        </w:rPr>
        <w:t>变绿</w:t>
      </w: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了，那就不能撤回了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czYWM5Y2JkNTNjZDE2ZDQyMjQ5MGNjMmJiZTZiNDIifQ=="/>
    <w:docVar w:name="KSO_WPS_MARK_KEY" w:val="90ca48bd-0104-4b7b-a7b0-e1ecb94f88b6"/>
  </w:docVars>
  <w:rsids>
    <w:rsidRoot w:val="00000000"/>
    <w:rsid w:val="101B5AEB"/>
    <w:rsid w:val="1A155DA0"/>
    <w:rsid w:val="1F8F333B"/>
    <w:rsid w:val="24C97E2B"/>
    <w:rsid w:val="399B56B5"/>
    <w:rsid w:val="4A5224C5"/>
    <w:rsid w:val="5E4E50C5"/>
    <w:rsid w:val="6EC93A1F"/>
    <w:rsid w:val="6F91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276</Words>
  <Characters>276</Characters>
  <Lines>0</Lines>
  <Paragraphs>0</Paragraphs>
  <TotalTime>1</TotalTime>
  <ScaleCrop>false</ScaleCrop>
  <LinksUpToDate>false</LinksUpToDate>
  <CharactersWithSpaces>276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2022-10-09T08:04:00Z</dcterms:created>
  <dc:creator>ZDJ</dc:creator>
  <cp:lastModifiedBy>倪西强</cp:lastModifiedBy>
  <dcterms:modified xsi:type="dcterms:W3CDTF">2024-01-03T01:23:33Z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2D1BF0B5B94C44F481AC06940B879DF9</vt:lpwstr>
  </property>
</Properties>
</file>