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2A3ED9">
      <w:pPr>
        <w:jc w:val="center"/>
        <w:rPr>
          <w:rFonts w:hint="eastAsia" w:asciiTheme="minorEastAsia" w:hAnsiTheme="minorEastAsia" w:eastAsiaTheme="minorEastAsia" w:cstheme="minorEastAsia"/>
          <w:b/>
          <w:bCs/>
          <w:i w:val="0"/>
          <w:iCs w:val="0"/>
          <w:caps w:val="0"/>
          <w:color w:val="000000"/>
          <w:spacing w:val="0"/>
          <w:kern w:val="0"/>
          <w:sz w:val="30"/>
          <w:szCs w:val="30"/>
          <w:lang w:val="en-US" w:eastAsia="zh-CN" w:bidi="ar"/>
        </w:rPr>
      </w:pPr>
      <w:r>
        <w:rPr>
          <w:rFonts w:hint="eastAsia" w:asciiTheme="minorEastAsia" w:hAnsiTheme="minorEastAsia" w:eastAsiaTheme="minorEastAsia" w:cstheme="minorEastAsia"/>
          <w:b/>
          <w:bCs/>
          <w:i w:val="0"/>
          <w:iCs w:val="0"/>
          <w:caps w:val="0"/>
          <w:color w:val="000000"/>
          <w:spacing w:val="0"/>
          <w:kern w:val="0"/>
          <w:sz w:val="30"/>
          <w:szCs w:val="30"/>
          <w:lang w:val="en-US" w:eastAsia="zh-CN" w:bidi="ar"/>
        </w:rPr>
        <w:t>研究生学籍（学业）预警工作</w:t>
      </w:r>
      <w:r>
        <w:rPr>
          <w:rFonts w:hint="eastAsia" w:asciiTheme="minorEastAsia" w:hAnsiTheme="minorEastAsia" w:cstheme="minorEastAsia"/>
          <w:b/>
          <w:bCs/>
          <w:i w:val="0"/>
          <w:iCs w:val="0"/>
          <w:caps w:val="0"/>
          <w:color w:val="000000"/>
          <w:spacing w:val="0"/>
          <w:kern w:val="0"/>
          <w:sz w:val="30"/>
          <w:szCs w:val="30"/>
          <w:lang w:val="en-US" w:eastAsia="zh-CN" w:bidi="ar"/>
        </w:rPr>
        <w:t>自查</w:t>
      </w:r>
      <w:bookmarkStart w:id="0" w:name="_GoBack"/>
      <w:bookmarkEnd w:id="0"/>
      <w:r>
        <w:rPr>
          <w:rFonts w:hint="eastAsia" w:asciiTheme="minorEastAsia" w:hAnsiTheme="minorEastAsia" w:eastAsiaTheme="minorEastAsia" w:cstheme="minorEastAsia"/>
          <w:b/>
          <w:bCs/>
          <w:i w:val="0"/>
          <w:iCs w:val="0"/>
          <w:caps w:val="0"/>
          <w:color w:val="000000"/>
          <w:spacing w:val="0"/>
          <w:kern w:val="0"/>
          <w:sz w:val="30"/>
          <w:szCs w:val="30"/>
          <w:lang w:val="en-US" w:eastAsia="zh-CN" w:bidi="ar"/>
        </w:rPr>
        <w:t>操作</w:t>
      </w:r>
      <w:r>
        <w:rPr>
          <w:rFonts w:hint="eastAsia" w:asciiTheme="minorEastAsia" w:hAnsiTheme="minorEastAsia" w:cstheme="minorEastAsia"/>
          <w:b/>
          <w:bCs/>
          <w:i w:val="0"/>
          <w:iCs w:val="0"/>
          <w:caps w:val="0"/>
          <w:color w:val="000000"/>
          <w:spacing w:val="0"/>
          <w:kern w:val="0"/>
          <w:sz w:val="30"/>
          <w:szCs w:val="30"/>
          <w:lang w:val="en-US" w:eastAsia="zh-CN" w:bidi="ar"/>
        </w:rPr>
        <w:t>指南</w:t>
      </w:r>
    </w:p>
    <w:p w14:paraId="21A65B0D">
      <w:pPr>
        <w:jc w:val="both"/>
        <w:rPr>
          <w:rFonts w:hint="eastAsia"/>
          <w:lang w:eastAsia="zh-CN"/>
        </w:rPr>
      </w:pPr>
    </w:p>
    <w:p w14:paraId="37ED1102">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Chars="200" w:right="0" w:rightChars="0"/>
        <w:jc w:val="both"/>
        <w:rPr>
          <w:rFonts w:hint="default" w:asciiTheme="minorEastAsia" w:hAnsiTheme="minorEastAsia" w:eastAsiaTheme="minorEastAsia" w:cstheme="minorEastAsia"/>
          <w:b/>
          <w:bCs/>
          <w:i w:val="0"/>
          <w:iCs w:val="0"/>
          <w:caps w:val="0"/>
          <w:color w:val="000000"/>
          <w:spacing w:val="0"/>
          <w:sz w:val="30"/>
          <w:szCs w:val="30"/>
          <w:lang w:val="en-US" w:eastAsia="zh-CN"/>
        </w:rPr>
      </w:pPr>
      <w:r>
        <w:rPr>
          <w:rFonts w:hint="eastAsia" w:asciiTheme="minorEastAsia" w:hAnsiTheme="minorEastAsia" w:cstheme="minorEastAsia"/>
          <w:b/>
          <w:bCs/>
          <w:i w:val="0"/>
          <w:iCs w:val="0"/>
          <w:caps w:val="0"/>
          <w:color w:val="000000"/>
          <w:spacing w:val="0"/>
          <w:sz w:val="30"/>
          <w:szCs w:val="30"/>
          <w:lang w:val="en-US" w:eastAsia="zh-CN"/>
        </w:rPr>
        <w:t>一、</w:t>
      </w:r>
      <w:r>
        <w:rPr>
          <w:rFonts w:hint="eastAsia" w:asciiTheme="minorEastAsia" w:hAnsiTheme="minorEastAsia" w:cstheme="minorEastAsia"/>
          <w:b/>
          <w:bCs/>
          <w:i w:val="0"/>
          <w:iCs w:val="0"/>
          <w:caps w:val="0"/>
          <w:color w:val="000000"/>
          <w:spacing w:val="0"/>
          <w:sz w:val="30"/>
          <w:szCs w:val="30"/>
          <w:lang w:eastAsia="zh-CN"/>
        </w:rPr>
        <w:t>学籍预警自查</w:t>
      </w:r>
    </w:p>
    <w:p w14:paraId="4653C09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firstLineChars="200"/>
        <w:jc w:val="both"/>
        <w:rPr>
          <w:rFonts w:hint="eastAsia" w:asciiTheme="minorEastAsia" w:hAnsiTheme="minorEastAsia" w:eastAsiaTheme="minorEastAsia" w:cstheme="minorEastAsia"/>
          <w:i w:val="0"/>
          <w:iCs w:val="0"/>
          <w:caps w:val="0"/>
          <w:color w:val="000000"/>
          <w:spacing w:val="0"/>
          <w:sz w:val="30"/>
          <w:szCs w:val="30"/>
        </w:rPr>
      </w:pPr>
      <w:r>
        <w:rPr>
          <w:rFonts w:hint="eastAsia" w:asciiTheme="minorEastAsia" w:hAnsiTheme="minorEastAsia" w:eastAsiaTheme="minorEastAsia" w:cstheme="minorEastAsia"/>
          <w:i w:val="0"/>
          <w:iCs w:val="0"/>
          <w:caps w:val="0"/>
          <w:color w:val="000000"/>
          <w:spacing w:val="0"/>
          <w:sz w:val="30"/>
          <w:szCs w:val="30"/>
        </w:rPr>
        <w:t>1.在校时间</w:t>
      </w:r>
      <w:r>
        <w:rPr>
          <w:rFonts w:hint="eastAsia" w:asciiTheme="minorEastAsia" w:hAnsiTheme="minorEastAsia" w:cstheme="minorEastAsia"/>
          <w:i w:val="0"/>
          <w:iCs w:val="0"/>
          <w:caps w:val="0"/>
          <w:color w:val="000000"/>
          <w:spacing w:val="0"/>
          <w:sz w:val="30"/>
          <w:szCs w:val="30"/>
          <w:lang w:eastAsia="zh-CN"/>
        </w:rPr>
        <w:t>即将</w:t>
      </w:r>
      <w:r>
        <w:rPr>
          <w:rFonts w:hint="eastAsia" w:asciiTheme="minorEastAsia" w:hAnsiTheme="minorEastAsia" w:eastAsiaTheme="minorEastAsia" w:cstheme="minorEastAsia"/>
          <w:i w:val="0"/>
          <w:iCs w:val="0"/>
          <w:caps w:val="0"/>
          <w:color w:val="000000"/>
          <w:spacing w:val="0"/>
          <w:sz w:val="30"/>
          <w:szCs w:val="30"/>
        </w:rPr>
        <w:t>超过学校规定的最长学习年限</w:t>
      </w:r>
      <w:r>
        <w:rPr>
          <w:rFonts w:hint="eastAsia" w:asciiTheme="minorEastAsia" w:hAnsiTheme="minorEastAsia" w:cstheme="minorEastAsia"/>
          <w:i w:val="0"/>
          <w:iCs w:val="0"/>
          <w:caps w:val="0"/>
          <w:color w:val="000000"/>
          <w:spacing w:val="0"/>
          <w:sz w:val="30"/>
          <w:szCs w:val="30"/>
          <w:lang w:eastAsia="zh-CN"/>
        </w:rPr>
        <w:t>的</w:t>
      </w:r>
      <w:r>
        <w:rPr>
          <w:rFonts w:hint="eastAsia" w:asciiTheme="minorEastAsia" w:hAnsiTheme="minorEastAsia" w:cstheme="minorEastAsia"/>
          <w:i w:val="0"/>
          <w:iCs w:val="0"/>
          <w:caps w:val="0"/>
          <w:color w:val="000000"/>
          <w:spacing w:val="0"/>
          <w:sz w:val="30"/>
          <w:szCs w:val="30"/>
          <w:lang w:val="en-US" w:eastAsia="zh-CN"/>
        </w:rPr>
        <w:t>研究生（5年，含休学年限，不含保留入学资格和保留学籍年限）。</w:t>
      </w:r>
    </w:p>
    <w:p w14:paraId="7041186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2" w:firstLineChars="200"/>
        <w:jc w:val="both"/>
        <w:rPr>
          <w:rFonts w:hint="eastAsia" w:asciiTheme="minorEastAsia" w:hAnsiTheme="minorEastAsia" w:cstheme="minorEastAsia"/>
          <w:i w:val="0"/>
          <w:iCs w:val="0"/>
          <w:caps w:val="0"/>
          <w:color w:val="000000"/>
          <w:spacing w:val="0"/>
          <w:sz w:val="30"/>
          <w:szCs w:val="30"/>
          <w:lang w:val="en-US" w:eastAsia="zh-CN"/>
        </w:rPr>
      </w:pPr>
      <w:r>
        <w:rPr>
          <w:rFonts w:hint="eastAsia" w:asciiTheme="minorEastAsia" w:hAnsiTheme="minorEastAsia" w:cstheme="minorEastAsia"/>
          <w:b/>
          <w:bCs/>
          <w:i w:val="0"/>
          <w:iCs w:val="0"/>
          <w:caps w:val="0"/>
          <w:color w:val="000000"/>
          <w:spacing w:val="0"/>
          <w:sz w:val="30"/>
          <w:szCs w:val="30"/>
          <w:lang w:eastAsia="zh-CN"/>
        </w:rPr>
        <w:t>自查方法</w:t>
      </w:r>
      <w:r>
        <w:rPr>
          <w:rFonts w:hint="eastAsia" w:asciiTheme="minorEastAsia" w:hAnsiTheme="minorEastAsia" w:cstheme="minorEastAsia"/>
          <w:i w:val="0"/>
          <w:iCs w:val="0"/>
          <w:caps w:val="0"/>
          <w:color w:val="000000"/>
          <w:spacing w:val="0"/>
          <w:sz w:val="30"/>
          <w:szCs w:val="30"/>
          <w:lang w:eastAsia="zh-CN"/>
        </w:rPr>
        <w:t>：核对本学院研究生名单，</w:t>
      </w:r>
      <w:r>
        <w:rPr>
          <w:rFonts w:hint="eastAsia" w:asciiTheme="minorEastAsia" w:hAnsiTheme="minorEastAsia" w:cstheme="minorEastAsia"/>
          <w:i w:val="0"/>
          <w:iCs w:val="0"/>
          <w:caps w:val="0"/>
          <w:color w:val="000000"/>
          <w:spacing w:val="0"/>
          <w:sz w:val="30"/>
          <w:szCs w:val="30"/>
          <w:lang w:val="en-US" w:eastAsia="zh-CN"/>
        </w:rPr>
        <w:t>可通过系统“学生信息管理”-“学生信息维护”（年级勾选2022级及以前），查看</w:t>
      </w:r>
      <w:r>
        <w:rPr>
          <w:rFonts w:hint="eastAsia" w:asciiTheme="minorEastAsia" w:hAnsiTheme="minorEastAsia" w:cstheme="minorEastAsia"/>
          <w:i w:val="0"/>
          <w:iCs w:val="0"/>
          <w:caps w:val="0"/>
          <w:color w:val="000000"/>
          <w:spacing w:val="0"/>
          <w:sz w:val="30"/>
          <w:szCs w:val="30"/>
          <w:lang w:eastAsia="zh-CN"/>
        </w:rPr>
        <w:t>是否存在即将到达最长学制的</w:t>
      </w:r>
      <w:r>
        <w:rPr>
          <w:rFonts w:hint="eastAsia" w:asciiTheme="minorEastAsia" w:hAnsiTheme="minorEastAsia" w:cstheme="minorEastAsia"/>
          <w:i w:val="0"/>
          <w:iCs w:val="0"/>
          <w:caps w:val="0"/>
          <w:color w:val="000000"/>
          <w:spacing w:val="0"/>
          <w:sz w:val="30"/>
          <w:szCs w:val="30"/>
          <w:lang w:val="en-US" w:eastAsia="zh-CN"/>
        </w:rPr>
        <w:t>学生。</w:t>
      </w:r>
    </w:p>
    <w:p w14:paraId="497E84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firstLineChars="200"/>
        <w:jc w:val="both"/>
        <w:rPr>
          <w:rFonts w:hint="eastAsia" w:asciiTheme="minorEastAsia" w:hAnsiTheme="minorEastAsia" w:cstheme="minorEastAsia"/>
          <w:i w:val="0"/>
          <w:iCs w:val="0"/>
          <w:caps w:val="0"/>
          <w:color w:val="000000"/>
          <w:spacing w:val="0"/>
          <w:sz w:val="30"/>
          <w:szCs w:val="30"/>
          <w:lang w:val="en-US" w:eastAsia="zh-CN"/>
        </w:rPr>
      </w:pPr>
      <w:r>
        <w:rPr>
          <w:rFonts w:hint="eastAsia" w:asciiTheme="minorEastAsia" w:hAnsiTheme="minorEastAsia" w:cstheme="minorEastAsia"/>
          <w:i w:val="0"/>
          <w:iCs w:val="0"/>
          <w:caps w:val="0"/>
          <w:color w:val="000000"/>
          <w:spacing w:val="0"/>
          <w:sz w:val="30"/>
          <w:szCs w:val="30"/>
          <w:lang w:val="en-US" w:eastAsia="zh-CN"/>
        </w:rPr>
        <w:t>2.在校时间达到基本学制（3年），未办理延长学习年限申请的研究生。</w:t>
      </w:r>
    </w:p>
    <w:p w14:paraId="16A1287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0" w:firstLine="602" w:firstLineChars="200"/>
        <w:jc w:val="both"/>
        <w:rPr>
          <w:rFonts w:hint="eastAsia" w:asciiTheme="minorEastAsia" w:hAnsiTheme="minorEastAsia" w:cstheme="minorEastAsia"/>
          <w:i w:val="0"/>
          <w:iCs w:val="0"/>
          <w:caps w:val="0"/>
          <w:color w:val="0000FF"/>
          <w:spacing w:val="0"/>
          <w:sz w:val="30"/>
          <w:szCs w:val="30"/>
          <w:lang w:val="en-US" w:eastAsia="zh-CN"/>
        </w:rPr>
      </w:pPr>
      <w:r>
        <w:rPr>
          <w:rFonts w:hint="eastAsia" w:asciiTheme="minorEastAsia" w:hAnsiTheme="minorEastAsia" w:cstheme="minorEastAsia"/>
          <w:b/>
          <w:bCs/>
          <w:i w:val="0"/>
          <w:iCs w:val="0"/>
          <w:caps w:val="0"/>
          <w:color w:val="000000"/>
          <w:spacing w:val="0"/>
          <w:sz w:val="30"/>
          <w:szCs w:val="30"/>
          <w:lang w:val="en-US" w:eastAsia="zh-CN"/>
        </w:rPr>
        <w:t>自查方法</w:t>
      </w:r>
      <w:r>
        <w:rPr>
          <w:rFonts w:hint="eastAsia" w:asciiTheme="minorEastAsia" w:hAnsiTheme="minorEastAsia" w:cstheme="minorEastAsia"/>
          <w:i w:val="0"/>
          <w:iCs w:val="0"/>
          <w:caps w:val="0"/>
          <w:color w:val="000000"/>
          <w:spacing w:val="0"/>
          <w:sz w:val="30"/>
          <w:szCs w:val="30"/>
          <w:lang w:val="en-US" w:eastAsia="zh-CN"/>
        </w:rPr>
        <w:t>：核对本学院延长学习年限学生名单（22级及以前），可通过系统“学籍管理”-“学籍异动管理”-“学籍异动查询”（异动类型选择“延迟毕业”）查看是否有遗漏未办理延长学习年限学生。国际生请查看学院办理记录。</w:t>
      </w:r>
    </w:p>
    <w:p w14:paraId="551FE081">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Chars="200" w:right="0" w:rightChars="0"/>
        <w:jc w:val="both"/>
        <w:rPr>
          <w:rFonts w:hint="eastAsia" w:asciiTheme="minorEastAsia" w:hAnsiTheme="minorEastAsia" w:cstheme="minorEastAsia"/>
          <w:b/>
          <w:bCs/>
          <w:i w:val="0"/>
          <w:iCs w:val="0"/>
          <w:caps w:val="0"/>
          <w:color w:val="000000"/>
          <w:spacing w:val="0"/>
          <w:sz w:val="30"/>
          <w:szCs w:val="30"/>
          <w:lang w:val="en-US" w:eastAsia="zh-CN"/>
        </w:rPr>
      </w:pPr>
      <w:r>
        <w:rPr>
          <w:rFonts w:hint="eastAsia" w:asciiTheme="minorEastAsia" w:hAnsiTheme="minorEastAsia" w:cstheme="minorEastAsia"/>
          <w:b/>
          <w:bCs/>
          <w:i w:val="0"/>
          <w:iCs w:val="0"/>
          <w:caps w:val="0"/>
          <w:color w:val="000000"/>
          <w:spacing w:val="0"/>
          <w:sz w:val="30"/>
          <w:szCs w:val="30"/>
          <w:lang w:val="en-US" w:eastAsia="zh-CN"/>
        </w:rPr>
        <w:t>二、学业预警自查</w:t>
      </w:r>
    </w:p>
    <w:p w14:paraId="391DE13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firstLineChars="200"/>
        <w:jc w:val="both"/>
        <w:rPr>
          <w:rFonts w:hint="default" w:asciiTheme="minorEastAsia" w:hAnsiTheme="minorEastAsia" w:cstheme="minorEastAsia"/>
          <w:i w:val="0"/>
          <w:iCs w:val="0"/>
          <w:caps w:val="0"/>
          <w:color w:val="000000"/>
          <w:spacing w:val="0"/>
          <w:sz w:val="30"/>
          <w:szCs w:val="30"/>
          <w:lang w:val="en-US" w:eastAsia="zh-CN"/>
        </w:rPr>
      </w:pPr>
      <w:r>
        <w:rPr>
          <w:rFonts w:hint="eastAsia" w:asciiTheme="minorEastAsia" w:hAnsiTheme="minorEastAsia" w:cstheme="minorEastAsia"/>
          <w:i w:val="0"/>
          <w:iCs w:val="0"/>
          <w:caps w:val="0"/>
          <w:color w:val="000000"/>
          <w:spacing w:val="0"/>
          <w:sz w:val="30"/>
          <w:szCs w:val="30"/>
          <w:lang w:val="en-US" w:eastAsia="zh-CN"/>
        </w:rPr>
        <w:t>1.</w:t>
      </w:r>
      <w:r>
        <w:rPr>
          <w:rFonts w:hint="eastAsia" w:asciiTheme="minorEastAsia" w:hAnsiTheme="minorEastAsia" w:cstheme="minorEastAsia"/>
          <w:i w:val="0"/>
          <w:iCs w:val="0"/>
          <w:caps w:val="0"/>
          <w:color w:val="000000"/>
          <w:spacing w:val="0"/>
          <w:sz w:val="30"/>
          <w:szCs w:val="30"/>
          <w:lang w:eastAsia="zh-CN"/>
        </w:rPr>
        <w:t>课程修读及学分获得存在以下情形：</w:t>
      </w:r>
    </w:p>
    <w:p w14:paraId="077C830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firstLineChars="200"/>
        <w:jc w:val="both"/>
        <w:rPr>
          <w:rFonts w:hint="eastAsia" w:asciiTheme="minorEastAsia" w:hAnsiTheme="minorEastAsia" w:cstheme="minorEastAsia"/>
          <w:i w:val="0"/>
          <w:iCs w:val="0"/>
          <w:caps w:val="0"/>
          <w:color w:val="000000"/>
          <w:spacing w:val="0"/>
          <w:sz w:val="30"/>
          <w:szCs w:val="30"/>
          <w:lang w:eastAsia="zh-CN"/>
        </w:rPr>
      </w:pPr>
      <w:r>
        <w:rPr>
          <w:rFonts w:hint="eastAsia" w:asciiTheme="minorEastAsia" w:hAnsiTheme="minorEastAsia" w:cstheme="minorEastAsia"/>
          <w:i w:val="0"/>
          <w:iCs w:val="0"/>
          <w:caps w:val="0"/>
          <w:color w:val="000000"/>
          <w:spacing w:val="0"/>
          <w:sz w:val="30"/>
          <w:szCs w:val="30"/>
          <w:lang w:eastAsia="zh-CN"/>
        </w:rPr>
        <w:t>（1）本学期补考2门（含）以上或重修学分累计4个学分（含）以上者；</w:t>
      </w:r>
    </w:p>
    <w:p w14:paraId="04EE4B8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firstLineChars="200"/>
        <w:jc w:val="both"/>
        <w:rPr>
          <w:rFonts w:hint="eastAsia" w:asciiTheme="minorEastAsia" w:hAnsiTheme="minorEastAsia" w:cstheme="minorEastAsia"/>
          <w:i w:val="0"/>
          <w:iCs w:val="0"/>
          <w:caps w:val="0"/>
          <w:color w:val="000000"/>
          <w:spacing w:val="0"/>
          <w:sz w:val="30"/>
          <w:szCs w:val="30"/>
          <w:lang w:eastAsia="zh-CN"/>
        </w:rPr>
      </w:pPr>
      <w:r>
        <w:rPr>
          <w:rFonts w:hint="eastAsia" w:asciiTheme="minorEastAsia" w:hAnsiTheme="minorEastAsia" w:cstheme="minorEastAsia"/>
          <w:i w:val="0"/>
          <w:iCs w:val="0"/>
          <w:caps w:val="0"/>
          <w:color w:val="000000"/>
          <w:spacing w:val="0"/>
          <w:sz w:val="30"/>
          <w:szCs w:val="30"/>
          <w:lang w:eastAsia="zh-CN"/>
        </w:rPr>
        <w:t>（2）上学期内因旷课或不参加规定的教学活动而受到严重警告及以上处分者；</w:t>
      </w:r>
    </w:p>
    <w:p w14:paraId="0BBEEBF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firstLineChars="200"/>
        <w:jc w:val="both"/>
        <w:rPr>
          <w:rFonts w:hint="eastAsia" w:asciiTheme="minorEastAsia" w:hAnsiTheme="minorEastAsia" w:cstheme="minorEastAsia"/>
          <w:i w:val="0"/>
          <w:iCs w:val="0"/>
          <w:caps w:val="0"/>
          <w:color w:val="000000"/>
          <w:spacing w:val="0"/>
          <w:sz w:val="30"/>
          <w:szCs w:val="30"/>
          <w:lang w:eastAsia="zh-CN"/>
        </w:rPr>
      </w:pPr>
      <w:r>
        <w:rPr>
          <w:rFonts w:hint="eastAsia" w:asciiTheme="minorEastAsia" w:hAnsiTheme="minorEastAsia" w:cstheme="minorEastAsia"/>
          <w:i w:val="0"/>
          <w:iCs w:val="0"/>
          <w:caps w:val="0"/>
          <w:color w:val="000000"/>
          <w:spacing w:val="0"/>
          <w:sz w:val="30"/>
          <w:szCs w:val="30"/>
          <w:lang w:eastAsia="zh-CN"/>
        </w:rPr>
        <w:t>（3）本学期应重修或补考而未按规定参加重修或补考者；</w:t>
      </w:r>
    </w:p>
    <w:p w14:paraId="7316A6E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firstLineChars="200"/>
        <w:jc w:val="both"/>
        <w:rPr>
          <w:rFonts w:hint="eastAsia" w:asciiTheme="minorEastAsia" w:hAnsiTheme="minorEastAsia" w:cstheme="minorEastAsia"/>
          <w:i w:val="0"/>
          <w:iCs w:val="0"/>
          <w:caps w:val="0"/>
          <w:color w:val="000000"/>
          <w:spacing w:val="0"/>
          <w:sz w:val="30"/>
          <w:szCs w:val="30"/>
          <w:lang w:eastAsia="zh-CN"/>
        </w:rPr>
      </w:pPr>
      <w:r>
        <w:rPr>
          <w:rFonts w:hint="eastAsia" w:asciiTheme="minorEastAsia" w:hAnsiTheme="minorEastAsia" w:cstheme="minorEastAsia"/>
          <w:i w:val="0"/>
          <w:iCs w:val="0"/>
          <w:caps w:val="0"/>
          <w:color w:val="000000"/>
          <w:spacing w:val="0"/>
          <w:sz w:val="30"/>
          <w:szCs w:val="30"/>
          <w:lang w:eastAsia="zh-CN"/>
        </w:rPr>
        <w:t>（4）2025年春季学期预计毕业生因未修满学分不能参加答辩者。</w:t>
      </w:r>
    </w:p>
    <w:p w14:paraId="4AE23E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2" w:firstLineChars="200"/>
        <w:jc w:val="both"/>
        <w:rPr>
          <w:rFonts w:hint="eastAsia" w:asciiTheme="minorEastAsia" w:hAnsiTheme="minorEastAsia" w:cstheme="minorEastAsia"/>
          <w:i w:val="0"/>
          <w:iCs w:val="0"/>
          <w:caps w:val="0"/>
          <w:color w:val="000000"/>
          <w:spacing w:val="0"/>
          <w:sz w:val="30"/>
          <w:szCs w:val="30"/>
          <w:lang w:val="en-US" w:eastAsia="zh-CN"/>
        </w:rPr>
      </w:pPr>
      <w:r>
        <w:rPr>
          <w:rFonts w:hint="eastAsia" w:asciiTheme="minorEastAsia" w:hAnsiTheme="minorEastAsia" w:cstheme="minorEastAsia"/>
          <w:b/>
          <w:bCs/>
          <w:i w:val="0"/>
          <w:iCs w:val="0"/>
          <w:caps w:val="0"/>
          <w:color w:val="000000"/>
          <w:spacing w:val="0"/>
          <w:sz w:val="30"/>
          <w:szCs w:val="30"/>
          <w:lang w:val="en-US" w:eastAsia="zh-CN"/>
        </w:rPr>
        <w:t>自查方法</w:t>
      </w:r>
      <w:r>
        <w:rPr>
          <w:rFonts w:hint="eastAsia" w:asciiTheme="minorEastAsia" w:hAnsiTheme="minorEastAsia" w:cstheme="minorEastAsia"/>
          <w:i w:val="0"/>
          <w:iCs w:val="0"/>
          <w:caps w:val="0"/>
          <w:color w:val="000000"/>
          <w:spacing w:val="0"/>
          <w:sz w:val="30"/>
          <w:szCs w:val="30"/>
          <w:lang w:val="en-US" w:eastAsia="zh-CN"/>
        </w:rPr>
        <w:t>：（1）系统“成绩管理”-“成绩统计分析”“学分统计”查询学院所有学生目前学分获得情况（含预计毕业生学分核对工作），查找在读生学分获得异常情况（该功能系统仍在维护阶段，存在部分BUG，但通过“不及格学分”“不及格门数”“正考未取得学分”几项可基本锁定可能存在问题的学生，锁定后需再单独核查这些学生成绩）；（2）在“成绩管理”“成绩查询”“学生成绩查询”中查询学生课程成绩情况。</w:t>
      </w:r>
    </w:p>
    <w:p w14:paraId="64D6CD4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firstLineChars="200"/>
        <w:jc w:val="both"/>
        <w:rPr>
          <w:rFonts w:hint="eastAsia" w:asciiTheme="minorEastAsia" w:hAnsiTheme="minorEastAsia" w:cstheme="minorEastAsia"/>
          <w:i w:val="0"/>
          <w:iCs w:val="0"/>
          <w:caps w:val="0"/>
          <w:color w:val="000000"/>
          <w:spacing w:val="0"/>
          <w:sz w:val="30"/>
          <w:szCs w:val="30"/>
          <w:lang w:val="en-US" w:eastAsia="zh-CN"/>
        </w:rPr>
      </w:pPr>
      <w:r>
        <w:rPr>
          <w:rFonts w:hint="eastAsia" w:asciiTheme="minorEastAsia" w:hAnsiTheme="minorEastAsia" w:cstheme="minorEastAsia"/>
          <w:i w:val="0"/>
          <w:iCs w:val="0"/>
          <w:caps w:val="0"/>
          <w:color w:val="000000"/>
          <w:spacing w:val="0"/>
          <w:sz w:val="30"/>
          <w:szCs w:val="30"/>
          <w:lang w:val="en-US" w:eastAsia="zh-CN"/>
        </w:rPr>
        <w:t>2.学位论文存在如下情形（针对2022级及以前研究生）：</w:t>
      </w:r>
    </w:p>
    <w:p w14:paraId="74F0ADE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firstLineChars="200"/>
        <w:jc w:val="both"/>
        <w:rPr>
          <w:rFonts w:hint="eastAsia" w:asciiTheme="minorEastAsia" w:hAnsiTheme="minorEastAsia" w:cstheme="minorEastAsia"/>
          <w:i w:val="0"/>
          <w:iCs w:val="0"/>
          <w:caps w:val="0"/>
          <w:color w:val="000000"/>
          <w:spacing w:val="0"/>
          <w:sz w:val="30"/>
          <w:szCs w:val="30"/>
          <w:lang w:val="en-US" w:eastAsia="zh-CN"/>
        </w:rPr>
      </w:pPr>
      <w:r>
        <w:rPr>
          <w:rFonts w:hint="eastAsia" w:asciiTheme="minorEastAsia" w:hAnsiTheme="minorEastAsia" w:cstheme="minorEastAsia"/>
          <w:i w:val="0"/>
          <w:iCs w:val="0"/>
          <w:caps w:val="0"/>
          <w:color w:val="000000"/>
          <w:spacing w:val="0"/>
          <w:sz w:val="30"/>
          <w:szCs w:val="30"/>
          <w:lang w:val="en-US" w:eastAsia="zh-CN"/>
        </w:rPr>
        <w:t>（1）开题未通过；</w:t>
      </w:r>
    </w:p>
    <w:p w14:paraId="4E5A39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firstLineChars="200"/>
        <w:jc w:val="both"/>
        <w:rPr>
          <w:rFonts w:hint="eastAsia" w:asciiTheme="minorEastAsia" w:hAnsiTheme="minorEastAsia" w:cstheme="minorEastAsia"/>
          <w:i w:val="0"/>
          <w:iCs w:val="0"/>
          <w:caps w:val="0"/>
          <w:color w:val="000000"/>
          <w:spacing w:val="0"/>
          <w:sz w:val="30"/>
          <w:szCs w:val="30"/>
          <w:lang w:val="en-US" w:eastAsia="zh-CN"/>
        </w:rPr>
      </w:pPr>
      <w:r>
        <w:rPr>
          <w:rFonts w:hint="eastAsia" w:asciiTheme="minorEastAsia" w:hAnsiTheme="minorEastAsia" w:cstheme="minorEastAsia"/>
          <w:i w:val="0"/>
          <w:iCs w:val="0"/>
          <w:caps w:val="0"/>
          <w:color w:val="000000"/>
          <w:spacing w:val="0"/>
          <w:sz w:val="30"/>
          <w:szCs w:val="30"/>
          <w:lang w:val="en-US" w:eastAsia="zh-CN"/>
        </w:rPr>
        <w:t>（2）中期未通过；</w:t>
      </w:r>
    </w:p>
    <w:p w14:paraId="26EE087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firstLineChars="200"/>
        <w:jc w:val="both"/>
        <w:rPr>
          <w:rFonts w:hint="eastAsia" w:asciiTheme="minorEastAsia" w:hAnsiTheme="minorEastAsia" w:cstheme="minorEastAsia"/>
          <w:i w:val="0"/>
          <w:iCs w:val="0"/>
          <w:caps w:val="0"/>
          <w:color w:val="000000"/>
          <w:spacing w:val="0"/>
          <w:sz w:val="30"/>
          <w:szCs w:val="30"/>
          <w:lang w:val="en-US" w:eastAsia="zh-CN"/>
        </w:rPr>
      </w:pPr>
      <w:r>
        <w:rPr>
          <w:rFonts w:hint="eastAsia" w:asciiTheme="minorEastAsia" w:hAnsiTheme="minorEastAsia" w:cstheme="minorEastAsia"/>
          <w:i w:val="0"/>
          <w:iCs w:val="0"/>
          <w:caps w:val="0"/>
          <w:color w:val="000000"/>
          <w:spacing w:val="0"/>
          <w:sz w:val="30"/>
          <w:szCs w:val="30"/>
          <w:lang w:val="en-US" w:eastAsia="zh-CN"/>
        </w:rPr>
        <w:t>（3）相似率检测未通过；</w:t>
      </w:r>
    </w:p>
    <w:p w14:paraId="4A676DA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firstLineChars="200"/>
        <w:jc w:val="both"/>
        <w:rPr>
          <w:rFonts w:hint="eastAsia" w:asciiTheme="minorEastAsia" w:hAnsiTheme="minorEastAsia" w:cstheme="minorEastAsia"/>
          <w:i w:val="0"/>
          <w:iCs w:val="0"/>
          <w:caps w:val="0"/>
          <w:color w:val="000000"/>
          <w:spacing w:val="0"/>
          <w:sz w:val="30"/>
          <w:szCs w:val="30"/>
          <w:lang w:val="en-US" w:eastAsia="zh-CN"/>
        </w:rPr>
      </w:pPr>
      <w:r>
        <w:rPr>
          <w:rFonts w:hint="eastAsia" w:asciiTheme="minorEastAsia" w:hAnsiTheme="minorEastAsia" w:cstheme="minorEastAsia"/>
          <w:i w:val="0"/>
          <w:iCs w:val="0"/>
          <w:caps w:val="0"/>
          <w:color w:val="000000"/>
          <w:spacing w:val="0"/>
          <w:sz w:val="30"/>
          <w:szCs w:val="30"/>
          <w:lang w:val="en-US" w:eastAsia="zh-CN"/>
        </w:rPr>
        <w:t>（4）送审（盲审）未通过；</w:t>
      </w:r>
    </w:p>
    <w:p w14:paraId="4AC7A54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firstLineChars="200"/>
        <w:jc w:val="both"/>
        <w:rPr>
          <w:rFonts w:hint="eastAsia" w:asciiTheme="minorEastAsia" w:hAnsiTheme="minorEastAsia" w:cstheme="minorEastAsia"/>
          <w:i w:val="0"/>
          <w:iCs w:val="0"/>
          <w:caps w:val="0"/>
          <w:color w:val="000000"/>
          <w:spacing w:val="0"/>
          <w:sz w:val="30"/>
          <w:szCs w:val="30"/>
          <w:lang w:val="en-US" w:eastAsia="zh-CN"/>
        </w:rPr>
      </w:pPr>
      <w:r>
        <w:rPr>
          <w:rFonts w:hint="eastAsia" w:asciiTheme="minorEastAsia" w:hAnsiTheme="minorEastAsia" w:cstheme="minorEastAsia"/>
          <w:i w:val="0"/>
          <w:iCs w:val="0"/>
          <w:caps w:val="0"/>
          <w:color w:val="000000"/>
          <w:spacing w:val="0"/>
          <w:sz w:val="30"/>
          <w:szCs w:val="30"/>
          <w:lang w:val="en-US" w:eastAsia="zh-CN"/>
        </w:rPr>
        <w:t>（5）预答辩未通过；</w:t>
      </w:r>
    </w:p>
    <w:p w14:paraId="2EF5A2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firstLineChars="200"/>
        <w:jc w:val="both"/>
        <w:rPr>
          <w:rFonts w:hint="eastAsia" w:asciiTheme="minorEastAsia" w:hAnsiTheme="minorEastAsia" w:cstheme="minorEastAsia"/>
          <w:i w:val="0"/>
          <w:iCs w:val="0"/>
          <w:caps w:val="0"/>
          <w:color w:val="000000"/>
          <w:spacing w:val="0"/>
          <w:sz w:val="30"/>
          <w:szCs w:val="30"/>
          <w:lang w:val="en-US" w:eastAsia="zh-CN"/>
        </w:rPr>
      </w:pPr>
      <w:r>
        <w:rPr>
          <w:rFonts w:hint="eastAsia" w:asciiTheme="minorEastAsia" w:hAnsiTheme="minorEastAsia" w:cstheme="minorEastAsia"/>
          <w:i w:val="0"/>
          <w:iCs w:val="0"/>
          <w:caps w:val="0"/>
          <w:color w:val="000000"/>
          <w:spacing w:val="0"/>
          <w:sz w:val="30"/>
          <w:szCs w:val="30"/>
          <w:lang w:val="en-US" w:eastAsia="zh-CN"/>
        </w:rPr>
        <w:t>（6）答辩未通过。</w:t>
      </w:r>
    </w:p>
    <w:p w14:paraId="432FAE8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2" w:firstLineChars="200"/>
        <w:jc w:val="both"/>
        <w:rPr>
          <w:rFonts w:hint="default" w:asciiTheme="minorEastAsia" w:hAnsiTheme="minorEastAsia" w:cstheme="minorEastAsia"/>
          <w:i w:val="0"/>
          <w:iCs w:val="0"/>
          <w:caps w:val="0"/>
          <w:color w:val="000000"/>
          <w:spacing w:val="0"/>
          <w:sz w:val="30"/>
          <w:szCs w:val="30"/>
          <w:lang w:val="en-US" w:eastAsia="zh-CN"/>
        </w:rPr>
      </w:pPr>
      <w:r>
        <w:rPr>
          <w:rFonts w:hint="eastAsia" w:asciiTheme="minorEastAsia" w:hAnsiTheme="minorEastAsia" w:cstheme="minorEastAsia"/>
          <w:b/>
          <w:bCs/>
          <w:i w:val="0"/>
          <w:iCs w:val="0"/>
          <w:caps w:val="0"/>
          <w:color w:val="000000"/>
          <w:spacing w:val="0"/>
          <w:sz w:val="30"/>
          <w:szCs w:val="30"/>
          <w:lang w:val="en-US" w:eastAsia="zh-CN"/>
        </w:rPr>
        <w:t>自查方法</w:t>
      </w:r>
      <w:r>
        <w:rPr>
          <w:rFonts w:hint="eastAsia" w:asciiTheme="minorEastAsia" w:hAnsiTheme="minorEastAsia" w:cstheme="minorEastAsia"/>
          <w:i w:val="0"/>
          <w:iCs w:val="0"/>
          <w:caps w:val="0"/>
          <w:color w:val="000000"/>
          <w:spacing w:val="0"/>
          <w:sz w:val="30"/>
          <w:szCs w:val="30"/>
          <w:lang w:val="en-US" w:eastAsia="zh-CN"/>
        </w:rPr>
        <w:t>：查询学院2022级及以前研究生学文论文开展相关记录，统计有关情况。</w:t>
      </w:r>
    </w:p>
    <w:p w14:paraId="62C8624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firstLineChars="200"/>
        <w:jc w:val="both"/>
        <w:rPr>
          <w:rFonts w:hint="eastAsia" w:asciiTheme="minorEastAsia" w:hAnsiTheme="minorEastAsia" w:cstheme="minorEastAsia"/>
          <w:i w:val="0"/>
          <w:iCs w:val="0"/>
          <w:caps w:val="0"/>
          <w:color w:val="000000"/>
          <w:spacing w:val="0"/>
          <w:sz w:val="30"/>
          <w:szCs w:val="30"/>
          <w:lang w:val="en-US" w:eastAsia="zh-CN"/>
        </w:rPr>
      </w:pPr>
      <w:r>
        <w:rPr>
          <w:rFonts w:hint="eastAsia" w:asciiTheme="minorEastAsia" w:hAnsiTheme="minorEastAsia" w:cstheme="minorEastAsia"/>
          <w:i w:val="0"/>
          <w:iCs w:val="0"/>
          <w:caps w:val="0"/>
          <w:color w:val="000000"/>
          <w:spacing w:val="0"/>
          <w:sz w:val="30"/>
          <w:szCs w:val="30"/>
          <w:lang w:val="en-US" w:eastAsia="zh-CN"/>
        </w:rPr>
        <w:t>3.其他特殊情况。</w:t>
      </w:r>
    </w:p>
    <w:p w14:paraId="510558E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2" w:firstLineChars="200"/>
        <w:jc w:val="both"/>
        <w:rPr>
          <w:rFonts w:hint="eastAsia" w:asciiTheme="minorEastAsia" w:hAnsiTheme="minorEastAsia" w:cstheme="minorEastAsia"/>
          <w:i w:val="0"/>
          <w:iCs w:val="0"/>
          <w:caps w:val="0"/>
          <w:color w:val="000000"/>
          <w:spacing w:val="0"/>
          <w:sz w:val="30"/>
          <w:szCs w:val="30"/>
          <w:lang w:val="en-US" w:eastAsia="zh-CN"/>
        </w:rPr>
      </w:pPr>
      <w:r>
        <w:rPr>
          <w:rFonts w:hint="eastAsia" w:asciiTheme="minorEastAsia" w:hAnsiTheme="minorEastAsia" w:cstheme="minorEastAsia"/>
          <w:b/>
          <w:bCs/>
          <w:i w:val="0"/>
          <w:iCs w:val="0"/>
          <w:caps w:val="0"/>
          <w:color w:val="000000"/>
          <w:spacing w:val="0"/>
          <w:sz w:val="30"/>
          <w:szCs w:val="30"/>
          <w:lang w:val="en-US" w:eastAsia="zh-CN"/>
        </w:rPr>
        <w:t>自查方法</w:t>
      </w:r>
      <w:r>
        <w:rPr>
          <w:rFonts w:hint="eastAsia" w:asciiTheme="minorEastAsia" w:hAnsiTheme="minorEastAsia" w:cstheme="minorEastAsia"/>
          <w:i w:val="0"/>
          <w:iCs w:val="0"/>
          <w:caps w:val="0"/>
          <w:color w:val="000000"/>
          <w:spacing w:val="0"/>
          <w:sz w:val="30"/>
          <w:szCs w:val="30"/>
          <w:lang w:val="en-US" w:eastAsia="zh-CN"/>
        </w:rPr>
        <w:t>：是否存在其他严重影响学业或学籍状态的情况。</w:t>
      </w:r>
    </w:p>
    <w:p w14:paraId="17044A6F">
      <w:pPr>
        <w:numPr>
          <w:ilvl w:val="0"/>
          <w:numId w:val="0"/>
        </w:numPr>
        <w:jc w:val="left"/>
        <w:rPr>
          <w:rFonts w:hint="default" w:asciiTheme="minorEastAsia" w:hAnsiTheme="minorEastAsia" w:eastAsiaTheme="minorEastAsia" w:cstheme="minorEastAsia"/>
          <w:i w:val="0"/>
          <w:iCs w:val="0"/>
          <w:caps w:val="0"/>
          <w:color w:val="000000"/>
          <w:spacing w:val="0"/>
          <w:kern w:val="0"/>
          <w:sz w:val="30"/>
          <w:szCs w:val="30"/>
          <w:lang w:val="en-US" w:eastAsia="zh-CN" w:bidi="ar"/>
        </w:rPr>
      </w:pPr>
      <w:r>
        <w:rPr>
          <w:rFonts w:hint="eastAsia"/>
          <w:lang w:val="en-US" w:eastAsia="zh-CN"/>
        </w:rPr>
        <w:t xml:space="preserve">   </w:t>
      </w:r>
    </w:p>
    <w:p w14:paraId="02FB0150">
      <w:pPr>
        <w:jc w:val="left"/>
        <w:rPr>
          <w:rFonts w:hint="default"/>
          <w:lang w:val="en-US" w:eastAsia="zh-CN"/>
        </w:rPr>
      </w:pPr>
    </w:p>
    <w:p w14:paraId="488B711A">
      <w:pPr>
        <w:jc w:val="center"/>
        <w:rPr>
          <w:rFonts w:hint="eastAsia"/>
          <w:lang w:eastAsia="zh-CN"/>
        </w:rPr>
      </w:pPr>
    </w:p>
    <w:p w14:paraId="2B476055">
      <w:pPr>
        <w:jc w:val="center"/>
        <w:rPr>
          <w:rFonts w:hint="eastAsia"/>
          <w:lang w:eastAsia="zh-CN"/>
        </w:rPr>
      </w:pPr>
    </w:p>
    <w:p w14:paraId="42E23EDE">
      <w:pPr>
        <w:jc w:val="both"/>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D757D0"/>
    <w:rsid w:val="027B01B1"/>
    <w:rsid w:val="02B73399"/>
    <w:rsid w:val="0534132C"/>
    <w:rsid w:val="0DF55E62"/>
    <w:rsid w:val="11265A40"/>
    <w:rsid w:val="167F31E4"/>
    <w:rsid w:val="19314B52"/>
    <w:rsid w:val="19BB3F5D"/>
    <w:rsid w:val="1A0D6EE5"/>
    <w:rsid w:val="1A9058A9"/>
    <w:rsid w:val="1B6F1962"/>
    <w:rsid w:val="1B7E69C6"/>
    <w:rsid w:val="1BB10E09"/>
    <w:rsid w:val="20896ED8"/>
    <w:rsid w:val="256463E6"/>
    <w:rsid w:val="2599753F"/>
    <w:rsid w:val="275D4D37"/>
    <w:rsid w:val="282651D8"/>
    <w:rsid w:val="2B642A3F"/>
    <w:rsid w:val="2CC54455"/>
    <w:rsid w:val="2D414C81"/>
    <w:rsid w:val="2E6475F2"/>
    <w:rsid w:val="2EF83CA8"/>
    <w:rsid w:val="3A193F66"/>
    <w:rsid w:val="3DD91D39"/>
    <w:rsid w:val="44A64F2F"/>
    <w:rsid w:val="53AA331E"/>
    <w:rsid w:val="544B4B13"/>
    <w:rsid w:val="586C6FC5"/>
    <w:rsid w:val="60EC6236"/>
    <w:rsid w:val="66A4064D"/>
    <w:rsid w:val="6C190171"/>
    <w:rsid w:val="6C3923B3"/>
    <w:rsid w:val="769A38A2"/>
    <w:rsid w:val="77D33708"/>
    <w:rsid w:val="7AD757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865</Words>
  <Characters>892</Characters>
  <Lines>0</Lines>
  <Paragraphs>0</Paragraphs>
  <TotalTime>1</TotalTime>
  <ScaleCrop>false</ScaleCrop>
  <LinksUpToDate>false</LinksUpToDate>
  <CharactersWithSpaces>895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2025-03-03T06:41:00Z</dcterms:created>
  <dc:creator>little monk</dc:creator>
  <cp:lastModifiedBy>夜晚的小火车 </cp:lastModifiedBy>
  <dcterms:modified xsi:type="dcterms:W3CDTF">2025-10-29T07:10:21Z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3733DAEFD4BE4406BAD0B65D6475E97C_11</vt:lpwstr>
  </property>
  <property fmtid="{D5CDD505-2E9C-101B-9397-08002B2CF9AE}" pid="4" name="KSOTemplateDocerSaveRecord">
    <vt:lpwstr>eyJoZGlkIjoiN2ZmMzgzMTkxYWU0N2EzNjM0OWQ3NzYwNDc2NTk2MTgiLCJ1c2VySWQiOiI5NDI2NDA4NzgifQ==</vt:lpwstr>
  </property>
</Properties>
</file>