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8" w:rsidRPr="00D31E88" w:rsidRDefault="00D31E88" w:rsidP="00CF3C3B">
      <w:pPr>
        <w:pStyle w:val="a3"/>
        <w:tabs>
          <w:tab w:val="left" w:pos="7938"/>
        </w:tabs>
        <w:ind w:leftChars="67" w:left="141" w:rightChars="310" w:right="651" w:firstLineChars="5" w:firstLine="16"/>
        <w:rPr>
          <w:kern w:val="0"/>
        </w:rPr>
      </w:pPr>
      <w:r w:rsidRPr="00D31E88">
        <w:rPr>
          <w:kern w:val="0"/>
        </w:rPr>
        <w:t>202</w:t>
      </w:r>
      <w:r w:rsidR="00C01F8A">
        <w:rPr>
          <w:rFonts w:hint="eastAsia"/>
          <w:kern w:val="0"/>
        </w:rPr>
        <w:t>1</w:t>
      </w:r>
      <w:r w:rsidRPr="00D31E88">
        <w:rPr>
          <w:kern w:val="0"/>
        </w:rPr>
        <w:t>年</w:t>
      </w:r>
      <w:r w:rsidR="002F14FF">
        <w:rPr>
          <w:rFonts w:hint="eastAsia"/>
          <w:kern w:val="0"/>
        </w:rPr>
        <w:t>5</w:t>
      </w:r>
      <w:r>
        <w:rPr>
          <w:kern w:val="0"/>
        </w:rPr>
        <w:t>月研究生助管</w:t>
      </w:r>
      <w:r w:rsidRPr="00D31E88">
        <w:rPr>
          <w:kern w:val="0"/>
        </w:rPr>
        <w:t>岗位考勤情况公示</w:t>
      </w:r>
    </w:p>
    <w:p w:rsidR="00D31E88" w:rsidRPr="00D31E88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5" w:firstLine="1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各部门、下属学院：</w:t>
      </w:r>
    </w:p>
    <w:p w:rsidR="00D31E88" w:rsidRPr="00D31E88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205" w:firstLine="57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根据《</w:t>
      </w:r>
      <w:bookmarkStart w:id="0" w:name="Name"/>
      <w:r w:rsidRPr="00762692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关于研究生担任助研 助教</w:t>
      </w:r>
      <w:bookmarkEnd w:id="0"/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762692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助管和学生辅导员工作实施办法》</w:t>
      </w:r>
      <w:r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（</w:t>
      </w:r>
      <w:bookmarkStart w:id="1" w:name="NoType"/>
      <w:r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湖师院发</w:t>
      </w:r>
      <w:bookmarkEnd w:id="1"/>
      <w:r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〔2019〕14号）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文件精神，结合校内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研究生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勤工助学管理工作实际，我校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研究生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助管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岗位实行各部门申报—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党委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研工部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审批—学生自愿申请—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用工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部门选聘和考核—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党委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研工部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汇总及发放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勤工助学报酬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的管理流程。为进一步规范管理，加强对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研究生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助管的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考核与监督，现将202</w:t>
      </w:r>
      <w:r w:rsidR="00C01F8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年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</w:rPr>
        <w:t>月研究生助管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岗位的考勤情况进行公示。</w:t>
      </w:r>
    </w:p>
    <w:p w:rsidR="00D31E88" w:rsidRPr="00D31E88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205" w:firstLine="57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31E88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公示时间：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202</w:t>
      </w:r>
      <w:r w:rsidR="00046E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年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月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17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日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—</w:t>
      </w:r>
      <w:r w:rsidR="00A97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日，共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3个工作日。</w:t>
      </w:r>
    </w:p>
    <w:p w:rsidR="00D31E88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205" w:firstLine="57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31E88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公示期内如有意见，请与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党委</w:t>
      </w:r>
      <w:r w:rsidR="00762692" w:rsidRPr="00762692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研工部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陆老师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联系，联系电话：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232</w:t>
      </w:r>
      <w:r w:rsidR="00762692"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2779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；邮箱：</w:t>
      </w:r>
      <w:hyperlink r:id="rId6" w:history="1">
        <w:r w:rsidR="003A3A5C" w:rsidRPr="00BC5AE2">
          <w:rPr>
            <w:rStyle w:val="a6"/>
            <w:rFonts w:ascii="仿宋" w:eastAsia="仿宋" w:hAnsi="仿宋" w:cs="宋体" w:hint="eastAsia"/>
            <w:kern w:val="0"/>
            <w:sz w:val="28"/>
            <w:szCs w:val="28"/>
          </w:rPr>
          <w:t>02782</w:t>
        </w:r>
        <w:r w:rsidR="003A3A5C" w:rsidRPr="00BC5AE2">
          <w:rPr>
            <w:rStyle w:val="a6"/>
            <w:rFonts w:ascii="仿宋" w:eastAsia="仿宋" w:hAnsi="仿宋" w:cs="宋体"/>
            <w:kern w:val="0"/>
            <w:sz w:val="28"/>
            <w:szCs w:val="28"/>
          </w:rPr>
          <w:t>@zjhu.edu.cn</w:t>
        </w:r>
      </w:hyperlink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。</w:t>
      </w:r>
    </w:p>
    <w:p w:rsidR="003A3A5C" w:rsidRDefault="003A3A5C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5" w:firstLine="1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D31E88" w:rsidRPr="00D31E88" w:rsidRDefault="003A3A5C" w:rsidP="00C01F8A">
      <w:pPr>
        <w:widowControl/>
        <w:shd w:val="clear" w:color="auto" w:fill="FFFFFF"/>
        <w:tabs>
          <w:tab w:val="left" w:pos="7938"/>
        </w:tabs>
        <w:spacing w:line="432" w:lineRule="atLeast"/>
        <w:ind w:leftChars="340" w:left="1414" w:rightChars="310" w:right="651" w:hangingChars="250" w:hanging="7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附件：</w:t>
      </w:r>
      <w:r w:rsidR="00C01F8A" w:rsidRPr="00C01F8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2021年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C01F8A" w:rsidRPr="00C01F8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月湖州师范学院研究生“三助一辅”岗位考勤汇总表</w:t>
      </w:r>
    </w:p>
    <w:p w:rsidR="00D31E88" w:rsidRPr="00C01F8A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5" w:firstLine="14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D31E88" w:rsidRPr="00D31E88" w:rsidRDefault="00762692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5" w:firstLine="14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62692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党委</w:t>
      </w:r>
      <w:r w:rsidRPr="00762692"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t>研工部</w:t>
      </w:r>
    </w:p>
    <w:p w:rsidR="00D31E88" w:rsidRPr="00D31E88" w:rsidRDefault="00D31E88" w:rsidP="00CF3C3B">
      <w:pPr>
        <w:widowControl/>
        <w:shd w:val="clear" w:color="auto" w:fill="FFFFFF"/>
        <w:tabs>
          <w:tab w:val="left" w:pos="7938"/>
        </w:tabs>
        <w:spacing w:line="432" w:lineRule="atLeast"/>
        <w:ind w:leftChars="67" w:left="141" w:rightChars="310" w:right="651" w:firstLineChars="5" w:firstLine="14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202</w:t>
      </w:r>
      <w:r w:rsidR="00046E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年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月</w:t>
      </w:r>
      <w:r w:rsidR="002F14F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17</w:t>
      </w:r>
      <w:r w:rsidRPr="00D31E88">
        <w:rPr>
          <w:rFonts w:ascii="仿宋" w:eastAsia="仿宋" w:hAnsi="仿宋" w:cs="宋体"/>
          <w:color w:val="333333"/>
          <w:kern w:val="0"/>
          <w:sz w:val="28"/>
          <w:szCs w:val="28"/>
        </w:rPr>
        <w:t>日</w:t>
      </w:r>
    </w:p>
    <w:p w:rsidR="0042346E" w:rsidRDefault="0042346E" w:rsidP="003E75B6">
      <w:pPr>
        <w:ind w:left="559" w:right="-197" w:firstLine="109"/>
      </w:pPr>
    </w:p>
    <w:sectPr w:rsidR="0042346E" w:rsidSect="0042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98" w:rsidRDefault="000F7598" w:rsidP="003A3A5C">
      <w:pPr>
        <w:spacing w:line="240" w:lineRule="auto"/>
        <w:ind w:left="559" w:right="-197" w:firstLine="109"/>
      </w:pPr>
      <w:r>
        <w:separator/>
      </w:r>
    </w:p>
  </w:endnote>
  <w:endnote w:type="continuationSeparator" w:id="1">
    <w:p w:rsidR="000F7598" w:rsidRDefault="000F7598" w:rsidP="003A3A5C">
      <w:pPr>
        <w:spacing w:line="240" w:lineRule="auto"/>
        <w:ind w:left="559" w:right="-197" w:firstLine="10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5"/>
      <w:ind w:left="559" w:right="-197" w:firstLine="9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5"/>
      <w:ind w:left="559" w:right="-197" w:firstLine="9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5"/>
      <w:ind w:left="559" w:right="-197" w:firstLine="9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98" w:rsidRDefault="000F7598" w:rsidP="003A3A5C">
      <w:pPr>
        <w:spacing w:line="240" w:lineRule="auto"/>
        <w:ind w:left="559" w:right="-197" w:firstLine="109"/>
      </w:pPr>
      <w:r>
        <w:separator/>
      </w:r>
    </w:p>
  </w:footnote>
  <w:footnote w:type="continuationSeparator" w:id="1">
    <w:p w:rsidR="000F7598" w:rsidRDefault="000F7598" w:rsidP="003A3A5C">
      <w:pPr>
        <w:spacing w:line="240" w:lineRule="auto"/>
        <w:ind w:left="559" w:right="-197" w:firstLine="10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4"/>
      <w:ind w:left="559" w:right="-197" w:firstLine="9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4"/>
      <w:ind w:left="559" w:right="-197" w:firstLine="9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5C" w:rsidRDefault="003A3A5C" w:rsidP="003A3A5C">
    <w:pPr>
      <w:pStyle w:val="a4"/>
      <w:ind w:left="559" w:right="-197" w:firstLine="9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E88"/>
    <w:rsid w:val="00046E92"/>
    <w:rsid w:val="0008438C"/>
    <w:rsid w:val="000F7598"/>
    <w:rsid w:val="001018A2"/>
    <w:rsid w:val="00140D00"/>
    <w:rsid w:val="002E4DCA"/>
    <w:rsid w:val="002F14FF"/>
    <w:rsid w:val="003A3A5C"/>
    <w:rsid w:val="003B41A9"/>
    <w:rsid w:val="003E75B6"/>
    <w:rsid w:val="0042346E"/>
    <w:rsid w:val="004A5DBC"/>
    <w:rsid w:val="005B56CA"/>
    <w:rsid w:val="00610704"/>
    <w:rsid w:val="0063654F"/>
    <w:rsid w:val="00644B9C"/>
    <w:rsid w:val="00693018"/>
    <w:rsid w:val="00695A3F"/>
    <w:rsid w:val="00716A92"/>
    <w:rsid w:val="00762692"/>
    <w:rsid w:val="00802B39"/>
    <w:rsid w:val="008D5054"/>
    <w:rsid w:val="009D4F73"/>
    <w:rsid w:val="00A9735B"/>
    <w:rsid w:val="00AD52E6"/>
    <w:rsid w:val="00B260C3"/>
    <w:rsid w:val="00BC15AD"/>
    <w:rsid w:val="00C01F8A"/>
    <w:rsid w:val="00CC7D23"/>
    <w:rsid w:val="00CF3C3B"/>
    <w:rsid w:val="00D31E88"/>
    <w:rsid w:val="00D45ED0"/>
    <w:rsid w:val="00F11855"/>
    <w:rsid w:val="00F84A8F"/>
    <w:rsid w:val="00F8754D"/>
    <w:rsid w:val="00FB163B"/>
    <w:rsid w:val="00FD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66" w:left="266" w:rightChars="-94" w:right="-94" w:firstLineChars="52" w:firstLine="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31E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31E8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3A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3A5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3A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3A5C"/>
    <w:rPr>
      <w:sz w:val="18"/>
      <w:szCs w:val="18"/>
    </w:rPr>
  </w:style>
  <w:style w:type="character" w:styleId="a6">
    <w:name w:val="Hyperlink"/>
    <w:basedOn w:val="a0"/>
    <w:uiPriority w:val="99"/>
    <w:unhideWhenUsed/>
    <w:rsid w:val="003A3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9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2782@zjh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2021-06-17T07:30:00Z</dcterms:created>
  <dcterms:modified xsi:type="dcterms:W3CDTF">2021-06-17T07:30:00Z</dcterms:modified>
</cp:coreProperties>
</file>